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8" w:rsidRPr="004C267A" w:rsidRDefault="001E60A8" w:rsidP="001E60A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1E60A8" w:rsidRPr="004C267A" w:rsidRDefault="001E60A8" w:rsidP="001E60A8">
      <w:pPr>
        <w:pStyle w:val="Nagwek1"/>
        <w:spacing w:line="276" w:lineRule="auto"/>
        <w:jc w:val="right"/>
        <w:rPr>
          <w:rFonts w:ascii="Times New Roman" w:hAnsi="Times New Roman"/>
          <w:sz w:val="23"/>
          <w:szCs w:val="23"/>
        </w:rPr>
      </w:pPr>
    </w:p>
    <w:p w:rsidR="001E60A8" w:rsidRPr="004C267A" w:rsidRDefault="001E60A8" w:rsidP="001E60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E60A8" w:rsidRDefault="001E60A8" w:rsidP="001E6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:rsidR="001E60A8" w:rsidRDefault="001E60A8" w:rsidP="001E6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0A8" w:rsidRPr="002144FA" w:rsidRDefault="001E60A8" w:rsidP="001E60A8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60A8" w:rsidRPr="00306775" w:rsidRDefault="00306775" w:rsidP="00306775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775">
        <w:rPr>
          <w:rFonts w:ascii="Times New Roman" w:hAnsi="Times New Roman" w:cs="Times New Roman"/>
          <w:b/>
          <w:sz w:val="32"/>
          <w:szCs w:val="32"/>
        </w:rPr>
        <w:t xml:space="preserve">Zakup sprzętu do terapii Metodą </w:t>
      </w:r>
      <w:proofErr w:type="spellStart"/>
      <w:r w:rsidRPr="00306775">
        <w:rPr>
          <w:rFonts w:ascii="Times New Roman" w:hAnsi="Times New Roman" w:cs="Times New Roman"/>
          <w:b/>
          <w:sz w:val="32"/>
          <w:szCs w:val="32"/>
        </w:rPr>
        <w:t>Tomatisa</w:t>
      </w:r>
      <w:proofErr w:type="spellEnd"/>
      <w:r w:rsidRPr="00306775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Pr="00306775">
        <w:rPr>
          <w:rFonts w:ascii="Times New Roman" w:hAnsi="Times New Roman" w:cs="Times New Roman"/>
          <w:b/>
          <w:sz w:val="32"/>
          <w:szCs w:val="32"/>
        </w:rPr>
        <w:t>Biofeedbaka</w:t>
      </w:r>
      <w:proofErr w:type="spellEnd"/>
      <w:r w:rsidR="001E60A8" w:rsidRPr="00306775">
        <w:rPr>
          <w:rFonts w:ascii="Times New Roman" w:hAnsi="Times New Roman" w:cs="Times New Roman"/>
          <w:b/>
          <w:sz w:val="32"/>
          <w:szCs w:val="32"/>
        </w:rPr>
        <w:br/>
      </w:r>
    </w:p>
    <w:p w:rsidR="001E60A8" w:rsidRDefault="001E60A8" w:rsidP="001E60A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06775" w:rsidRPr="00AB3B92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Zestaw </w:t>
      </w:r>
      <w:proofErr w:type="spellStart"/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Biofeedback</w:t>
      </w:r>
      <w:proofErr w:type="spellEnd"/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5 kanałowy</w:t>
      </w:r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wraz z </w:t>
      </w:r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Wyposażeniem kompleksowym EEG </w:t>
      </w:r>
      <w:proofErr w:type="spellStart"/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Biofeedback</w:t>
      </w:r>
      <w:proofErr w:type="spellEnd"/>
    </w:p>
    <w:p w:rsidR="00306775" w:rsidRPr="00AB3B92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6775" w:rsidRPr="00AB3B92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3B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Specyfikacja techniczna </w:t>
      </w: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792"/>
        <w:gridCol w:w="1134"/>
        <w:gridCol w:w="1134"/>
      </w:tblGrid>
      <w:tr w:rsidR="00306775" w:rsidRPr="00306775" w:rsidTr="009B0AB6">
        <w:trPr>
          <w:cantSplit/>
          <w:trHeight w:val="399"/>
        </w:trPr>
        <w:tc>
          <w:tcPr>
            <w:tcW w:w="572" w:type="dxa"/>
            <w:shd w:val="clear" w:color="auto" w:fill="FFFF99"/>
          </w:tcPr>
          <w:p w:rsidR="00306775" w:rsidRPr="00306775" w:rsidRDefault="00306775" w:rsidP="003067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30677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2" w:type="dxa"/>
            <w:shd w:val="clear" w:color="auto" w:fill="FFFF99"/>
          </w:tcPr>
          <w:p w:rsidR="00306775" w:rsidRPr="00306775" w:rsidRDefault="00306775" w:rsidP="003067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3067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EEG </w:t>
            </w:r>
            <w:proofErr w:type="spellStart"/>
            <w:r w:rsidRPr="003067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Biofeedback</w:t>
            </w:r>
            <w:proofErr w:type="spellEnd"/>
          </w:p>
        </w:tc>
        <w:tc>
          <w:tcPr>
            <w:tcW w:w="1134" w:type="dxa"/>
            <w:shd w:val="clear" w:color="auto" w:fill="FFFF99"/>
          </w:tcPr>
          <w:p w:rsidR="00306775" w:rsidRPr="00306775" w:rsidRDefault="00306775" w:rsidP="0030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30677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134" w:type="dxa"/>
            <w:shd w:val="clear" w:color="auto" w:fill="FFFF99"/>
          </w:tcPr>
          <w:p w:rsidR="00306775" w:rsidRPr="00306775" w:rsidRDefault="00306775" w:rsidP="0030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30677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Parametr oferowany</w:t>
            </w:r>
          </w:p>
        </w:tc>
      </w:tr>
      <w:tr w:rsidR="00306775" w:rsidRPr="00EC73EE" w:rsidTr="009B0AB6">
        <w:trPr>
          <w:cantSplit/>
          <w:trHeight w:val="544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Głowica wzmacniaczy biologicznych 5 kanałowa EEG </w:t>
            </w:r>
            <w:proofErr w:type="spellStart"/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Biofeedback</w:t>
            </w:r>
            <w:proofErr w:type="spellEnd"/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(4kanały EEG)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544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Zintegrowany z głowicą </w:t>
            </w:r>
            <w:proofErr w:type="spellStart"/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Pulsoksymetr</w:t>
            </w:r>
            <w:proofErr w:type="spellEnd"/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do mierzenia wysycenia krwi tlenem oraz rytmu pracy serca wyświetlający wyniki w </w:t>
            </w:r>
            <w:proofErr w:type="spellStart"/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oprogramowniu</w:t>
            </w:r>
            <w:proofErr w:type="spellEnd"/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544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Specjalistyczne oprogramowanie systemu EEG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Biofeedback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języku polskim, do zapisu i analizy badań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544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Dodatkowe, specjalistyczne  oprogramowanie  systemu  EEG 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Biofeedback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 języku  polskim  do  analizy  i  sterowania  czynnością bioelektryczną  mózgu podczas  treningu: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oprogramowanie  realizujące  zapis  krzywej  EEG  na  twardy  dysk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oprogramowanie  do  pełnej  analizy  zapisanego  sygnału  EEG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analiza  QEEG  z  możliwością eksportu  wyników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stymulacji oddechu pozwalający na dostosowanie m.in fazy wdechu i wydechu do indywidualnych potrzeb badanego - moduł EEG BREATH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możliwość skalowania okna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aktywacja wizualizacji oddechu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regulacja parametrów oddechu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regulacja czasu wdechu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regulacja czasu pozostania na wdechu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regulacja czasu wydechu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regulacja czasu pozostania na wydechu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możliwość zapisania ustawień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Oprogramowanie pozwala na: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możliwość rejestracji zapisu EEG i jego analiza po wykonaniu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treningu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FILM - możliwość odtworzenia filmów jako gry stymulacyjnej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podgląd gry w oknie terapeuty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funkcja porównywania wyników treningów</w:t>
            </w: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7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Pr="00EC73E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„krzywa uczenia”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pomiar oporności elektrod on-</w:t>
            </w:r>
            <w:proofErr w:type="spellStart"/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line</w:t>
            </w:r>
            <w:proofErr w:type="spellEnd"/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wskaźnik postępu czasu trwania rundy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dodawanie wykresów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rozbudowana funkcja definiowania własnych protokołów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wyświetlanie średnich amplitud i udziałów procentowych dla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wybranego kanału w oknie FFT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możliwość eksportu wyników do formatu HTML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Oprogramowanie Baza Danych Pacjentów umożliwiające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rejestrację pacjentów w komputerowej bazie danych, tworzenie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opisów badań, eksportowanie badań, prowadzenie archiwizacji i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tworzenia statystyk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Zestaw min 56 plansz stymulujących ujętych w 18 typów do prowadzenia treningu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440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elektrod miseczkowych i usznych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Pasta przewodząco-klejąca do mocowania elektrod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Laptop – minimum CPU Intel Core, RAM 4GB, HDD min. 250 GB, </w:t>
            </w:r>
          </w:p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grafika z chipsetem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nVidia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min.512MB ,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Widows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XP lub nowszy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 w:righ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</w:rPr>
              <w:t>Stolik – na kółkach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Telewizor 32' pełniący funkcję monitora dla pacjenta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Wysięgnik pod monitor – z regulowaną wysokością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Fotel – podgrzewany, z elektrycznym masażem, regulacją pozycji pacjenta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Fotel z skóry, na kółkach – dla terapeuty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Drukarka w zestawie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775" w:rsidRPr="00EC73EE" w:rsidTr="009B0AB6">
        <w:trPr>
          <w:cantSplit/>
          <w:trHeight w:val="397"/>
        </w:trPr>
        <w:tc>
          <w:tcPr>
            <w:tcW w:w="572" w:type="dxa"/>
          </w:tcPr>
          <w:p w:rsidR="00306775" w:rsidRPr="00EC73EE" w:rsidRDefault="00306775" w:rsidP="00306775">
            <w:pPr>
              <w:spacing w:before="75" w:after="0" w:line="240" w:lineRule="auto"/>
              <w:ind w:left="150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Dowóz wraz z instalacją i szkoleniem z zakresu obsługi</w:t>
            </w:r>
          </w:p>
        </w:tc>
        <w:tc>
          <w:tcPr>
            <w:tcW w:w="1134" w:type="dxa"/>
            <w:vAlign w:val="center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6775" w:rsidRPr="00EC73EE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36"/>
          <w:lang w:eastAsia="pl-PL"/>
        </w:rPr>
      </w:pPr>
    </w:p>
    <w:p w:rsidR="00306775" w:rsidRPr="00EC73EE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36"/>
          <w:lang w:eastAsia="pl-PL"/>
        </w:rPr>
      </w:pPr>
    </w:p>
    <w:p w:rsidR="00306775" w:rsidRPr="00EC73EE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36"/>
          <w:lang w:eastAsia="pl-PL"/>
        </w:rPr>
      </w:pPr>
    </w:p>
    <w:p w:rsidR="00AB3B92" w:rsidRPr="00EC73EE" w:rsidRDefault="00AB3B92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B3B92" w:rsidRPr="00EC73EE" w:rsidRDefault="00AB3B92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C73EE" w:rsidRDefault="00EC73EE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6775" w:rsidRPr="00EC73EE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C73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Aparatura </w:t>
      </w:r>
      <w:proofErr w:type="spellStart"/>
      <w:r w:rsidRPr="00EC73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Tomatis</w:t>
      </w:r>
      <w:proofErr w:type="spellEnd"/>
      <w:r w:rsidRPr="00EC73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Zestaw zawierający:</w:t>
      </w:r>
      <w:r w:rsidRPr="00EC73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</w:pPr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- Zestaw </w:t>
      </w:r>
      <w:proofErr w:type="spellStart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Tomatis</w:t>
      </w:r>
      <w:proofErr w:type="spellEnd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 TLTS + zestaw słuchawek</w:t>
      </w:r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</w:pPr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- </w:t>
      </w:r>
      <w:proofErr w:type="spellStart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Tomatis</w:t>
      </w:r>
      <w:proofErr w:type="spellEnd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 - zestaw grupowy do fazy aktywnej + tester</w:t>
      </w:r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</w:pPr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- </w:t>
      </w:r>
      <w:proofErr w:type="spellStart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Tomatis</w:t>
      </w:r>
      <w:proofErr w:type="spellEnd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 </w:t>
      </w:r>
      <w:proofErr w:type="spellStart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Talks</w:t>
      </w:r>
      <w:proofErr w:type="spellEnd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 xml:space="preserve"> </w:t>
      </w:r>
      <w:proofErr w:type="spellStart"/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Up</w:t>
      </w:r>
      <w:proofErr w:type="spellEnd"/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</w:pPr>
      <w:r w:rsidRPr="00EC73EE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- Zestaw komputerowy z oprogramowaniem edukacyjnym do sterowania sprzętem do terapii</w:t>
      </w:r>
    </w:p>
    <w:p w:rsidR="00306775" w:rsidRPr="00EC73EE" w:rsidRDefault="00306775" w:rsidP="0030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06775" w:rsidRPr="00EC73EE" w:rsidRDefault="00306775" w:rsidP="0030677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C73E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Specyfikacja techniczna 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54"/>
        <w:gridCol w:w="1384"/>
        <w:gridCol w:w="1560"/>
      </w:tblGrid>
      <w:tr w:rsidR="00306775" w:rsidRPr="00EC73EE" w:rsidTr="009B0AB6">
        <w:tc>
          <w:tcPr>
            <w:tcW w:w="817" w:type="dxa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54" w:type="dxa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URZĄDZENIA</w:t>
            </w:r>
          </w:p>
        </w:tc>
        <w:tc>
          <w:tcPr>
            <w:tcW w:w="1384" w:type="dxa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PARAMETR WYMAGANY</w:t>
            </w:r>
          </w:p>
        </w:tc>
        <w:tc>
          <w:tcPr>
            <w:tcW w:w="1560" w:type="dxa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PARAMETR OFEROWANY</w:t>
            </w:r>
          </w:p>
        </w:tc>
      </w:tr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Urządzenie do prowadzenia terapii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 – poziom 1 (1szt)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do stymulacji sensorycznej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ze słuchawkami, działające w trybie Bluetooth – zestaw do prowadzenia indywidualnego treningu słuchowego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ZESTAWIE: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Sztywne futerały: do przechowywania oraz zabezpieczający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Ładowarka wraz z kablem, umożliwiającym również podłączenie urządzenia do laptopa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Podręcznik dla specjalisty, instrukcja obsługi dla klienta oraz program umożliwiający korzystanie z urządzenia zapisane na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nośniku USB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Słuchawki działające w trybie Bluetooth z przewodnictwem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powietrznym i kostnym oraz pokrętłem do regulacji balansu (aktywowanym po ukończeniu przez korzystającego ze sprzętu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szkolenia z Metody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2), z możliwością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opcjonalnego podłączenia za pomocą kabla do urządzenia (kabel w komplecie).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Natychmiastowe przetworzenie dźwięku za pomocą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bramkowania elektronicznego  z „efektem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®”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nieskompresowanych i zabezpieczonych utworów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nagranych w najwyższej jakości formacie cyfrowym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Swobodny wybór spośród licznych gotowych programów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Opóźnienie i precesja (specjalne przetwarzanie dźwięku w dwóch kanałach: C1 i C2)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Filtry wysokiej częstotliwości (do 8000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dźwięku w czasie rzeczywistym.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11,7 x 8,3 x 2 cm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Aluminiowa obudowa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 dotykowy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 akumulatora po naładowaniu: ok. 6 godzin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bramkowania C1/C2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Intuicyjny Program komputerowy, z funkcją „przeciągnij i upuść“ 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z normami: CE, FCC,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rPr>
          <w:trHeight w:val="475"/>
        </w:trPr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Urządzenie do prowadzenia terapii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 – poziom 2 (1szt)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do stymulacji sensorycznej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ze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słuchawkami, działające w trybie Bluetooth dające możliwość układania indywidualnych programów fazy pasywnej i aktywnej terapii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zestaw do prowadzenia  indywidualnego treningu słuchowego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ZESTAWIE: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Sztywne futerały: do przechowywania oraz zabezpieczający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Ładowarka wraz z kablem, umożliwiającym również podłączenie urządzenia do laptopa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Podręcznik dla specjalisty, instrukcja obsługi dla klienta oraz program umożliwiający korzystanie z urządzenia zapisane na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nośniku USB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Słuchawki działające w trybie Bluetooth z przewodnictwem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powietrznym i kostnym oraz pokrętłem do regulacji balansu (aktywowanym po ukończeniu przez korzystającego ze sprzętu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szkolenia z Metody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2), z możliwością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opcjonalnego podłączenia za pomocą kabla do urządzenia (kabel w komplecie).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Natychmiastowe przetworzenie dźwięku za pomocą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bramkowania elektronicznego  z „efektem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®”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nieskompresowanych i zabezpieczonych utworów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nagranych w najwyższej jakości formacie cyfrowym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Swobodny wybór spośród licznych gotowych programów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Opóźnienie i precesja (specjalne przetwarzanie dźwięku w dwóch kanałach: C1 i C2)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Filtry wysokiej częstotliwości (do 8000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dźwięku w czasie rzeczywistym.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głosu w czasie rzeczywistym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głosu matki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11,7 x 8,3 x 2 cm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Aluminiowa obudowa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 dotykowy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 akumulatora po naładowaniu: ok. 6 godzin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bramkowania C1/C2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Intuicyjny Program komputerowy, z funkcją „przeciągnij i upuść“ 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z normami: CE, FCC,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podłącznia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Mikrofonu do urządzenia do stymulacji sensorycznej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dającego możliwość układania indywidualnych programów fazy pasywnej i aktywnej terapii Metodą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Mikrofony stołowe (2szt)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Mikrofon konferencyjny na stelażu z ochronną gąbką i pop-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filtrem (osłoną w formie siatki w kształcie koła) - </w:t>
            </w:r>
            <w:r w:rsidRPr="00EC7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2szt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lastRenderedPageBreak/>
              <w:t>Urządzenie do testów uwagi słuchowej (1szt)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do testów uwagi słuchowej - umożliwiające ustalenie u badanego progów słyszenia dla poszczególnych częstotliwości,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zdolność do określania źródła dochodzącego dźwięku i rozróżniania (dyskryminacji) dźwięków, jak również lateralizację słuchową.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ZESTAWIE: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Sztywny futerał (torba) do przechowywania i bezpiecznego transportu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Oprogramowanie kompatybilne z komputerem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Słuchawki z przewodnictwem powietrznym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Słuchawki z przewodnictwem kostnym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Mikrofon do testu lateralizacji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 obsługa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czas testu (15 minut)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Natychmiastowy wynik testu w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formie graficznego wykresu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Unikalny zakres 35 częstotliwości skalibrowanych zgodnie ze standardami opracowanymi przez Alfreda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zdolności rozróżniania dźwięków (dyskryminacji) i lateralizacji w czasie rzeczywistym.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36,5 x 29,5 x 6,5 cm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 3,3 kg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Zasilanie: 100-240 V, 50-60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HZ max 0,5A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kompatybilne ze standardowym oprogramowaniem komputerowym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z normami bezpieczeństwa: IEC 60601-1,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ES60601-1, CAN/CSA-C22.2 No.60601-1. Klasa I 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Zgodny z normą EMC: IEC 60601-1-2:2011 + A1:2004 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z normami: audiometrii tonowej IEC 60645-1, ANSI S3.6-2010, Typ 2, HF IEC 60645-4,  audiometrii mowy IEC 60645-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2/ANSI S3.6 typ B lub B-E, automatycznego testu progowego ISO 8253-1.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48646570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Słuchawki bezprzewodowe z regulacją balansu (4szt)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od drugiego stopnia szkolenia, słuchawki umożliwiają pracę nad lateralizacją słuchową na podstawie wyników testu uwagi słuchowej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sygnałowi radiowemu można podłączyć wiele par słuchawek bezprzewodowych w jednym czasie do tego samego urząd</w:t>
            </w:r>
            <w:r w:rsid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zenia do pracy metodą </w:t>
            </w:r>
            <w:proofErr w:type="spellStart"/>
            <w:r w:rsid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Tester słuchawek (1szt)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wydaje szum biały, pozwalając sprawdzić, czy przewodnictwo kostne lub powietrzne w słuchawkach działa </w:t>
            </w: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prawidłowo. Można je stosować do weryfikacji wszystkich słuchawek używanych w Metodzie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lastRenderedPageBreak/>
              <w:t>Słuchawki kostne do terapii słuchowej (1szt)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Słuchawki kostne z mikrofonem są znakomitym uzupełnieniem i wspomaganiem terapii SI, logopedii, zajęć pedagogicznych/reedukacyjnych, na lekcji języków obcych itp.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Słuchawki opracowano tak, by modyfikowały głos ich użytkownika, a tym samym percepcję komunikatu głosowego.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Wpływając na słuchanie, urządzenie oddziałuje bezpośrednio na mechanizmy uwagi zaangażowane w każdą formę uczenia się.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775" w:rsidRPr="00EC73EE" w:rsidTr="009B0AB6">
        <w:tc>
          <w:tcPr>
            <w:tcW w:w="10315" w:type="dxa"/>
            <w:gridSpan w:val="4"/>
            <w:shd w:val="clear" w:color="auto" w:fill="FFC000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Multisensoryczne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 słuchawki powietrzno kostne (1szt)</w:t>
            </w:r>
          </w:p>
        </w:tc>
      </w:tr>
      <w:tr w:rsidR="00306775" w:rsidRPr="00EC73EE" w:rsidTr="009B0AB6">
        <w:tc>
          <w:tcPr>
            <w:tcW w:w="817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4" w:type="dxa"/>
          </w:tcPr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Multisensoryczny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przeznaczony do użytku domowego.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Pomaga poprawiać zdolności ruchowe i poznawcze.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składa się ze specjalnie opracowanych utworów muzycznych, w których dokonano modyfikacji o charakterze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-akustycznym, oraz z szeregu ćwiczeń ruchowych. Program rozłożony jest na 40 dni, po 30 minut dziennie.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słuchowy został opracowany tak, by zapewniał bezpieczeństwo i skuteczność. Może być pomocny osobom, u których występują: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Opóźnienia w rozwoju ruchowym, problemy z równowagą i koordynacją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Zaburzenia ze spektrum autyzmu i opóźnienia rozwojowe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Zaburzenia przetwarzania sensorycznego i słuchowego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ADD i ADHD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Dzięki specjalnej, powtarzanej stymulacji mózg może się zmieniać i tworzyć nowe połączenia w każdym wieku. Program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Soundsory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opracowany tak, by przyciągać uwagę mózgu i dostarczać silnej stymulacji </w:t>
            </w:r>
            <w:proofErr w:type="spellStart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multisensorycznej</w:t>
            </w:r>
            <w:proofErr w:type="spellEnd"/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ten sposób program pomaga mózgowi przeorganizować się poprzez tworzenie nowych połączeń nerwowych. System kładzie fundamenty pod integrację sensoryczną oraz bardziej złożone funkcje poznawcze.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SOUNDSORY to: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dni sesji muzyki rytmicznej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przez Internet do ponad 50 filmów i wskazówek dotyczących ćwiczeń ruchowych do wykorzystania na co dzień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przetwarzana za pomocą chronionego patentem filtra dynamicznego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Wysokiej jakości głośniki przewodnictwa powietrznego i kostnego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Łatwa obsługa za pomocą przycisków i ekranu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godzin odtwarzania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Bluetooth® do korzystania jak ze zwykłych słuchawek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zawiera: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1x zestaw słuchawkowy 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1x Futerał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Opaska na głowę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Kabel USB do ładowania</w:t>
            </w:r>
          </w:p>
          <w:p w:rsidR="00306775" w:rsidRPr="00EC73EE" w:rsidRDefault="00306775" w:rsidP="0030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Instrukcja obsługi</w:t>
            </w:r>
          </w:p>
        </w:tc>
        <w:tc>
          <w:tcPr>
            <w:tcW w:w="1384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3E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TAK  </w:t>
            </w:r>
          </w:p>
        </w:tc>
        <w:tc>
          <w:tcPr>
            <w:tcW w:w="1560" w:type="dxa"/>
          </w:tcPr>
          <w:p w:rsidR="00306775" w:rsidRPr="00EC73EE" w:rsidRDefault="00306775" w:rsidP="0030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775" w:rsidRPr="00EC73EE" w:rsidRDefault="00306775" w:rsidP="0030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0A8" w:rsidRPr="00EC73EE" w:rsidRDefault="001E60A8" w:rsidP="001E60A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sectPr w:rsidR="001E60A8" w:rsidRPr="00EC73EE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EB" w:rsidRDefault="004414EB" w:rsidP="00D00300">
      <w:pPr>
        <w:spacing w:after="0" w:line="240" w:lineRule="auto"/>
      </w:pPr>
      <w:r>
        <w:separator/>
      </w:r>
    </w:p>
  </w:endnote>
  <w:endnote w:type="continuationSeparator" w:id="0">
    <w:p w:rsidR="004414EB" w:rsidRDefault="004414EB" w:rsidP="00D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1E60A8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EB" w:rsidRDefault="004414EB" w:rsidP="00D00300">
      <w:pPr>
        <w:spacing w:after="0" w:line="240" w:lineRule="auto"/>
      </w:pPr>
      <w:r>
        <w:separator/>
      </w:r>
    </w:p>
  </w:footnote>
  <w:footnote w:type="continuationSeparator" w:id="0">
    <w:p w:rsidR="004414EB" w:rsidRDefault="004414EB" w:rsidP="00D0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2716B1">
    <w:pPr>
      <w:pStyle w:val="Nagwek"/>
    </w:pPr>
    <w:r>
      <w:rPr>
        <w:noProof/>
        <w:lang w:eastAsia="pl-PL"/>
      </w:rPr>
      <w:drawing>
        <wp:inline distT="0" distB="0" distL="0" distR="0" wp14:anchorId="4512CE8D" wp14:editId="7D8AC751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B458A"/>
    <w:rsid w:val="00146EA8"/>
    <w:rsid w:val="001C5C72"/>
    <w:rsid w:val="001E60A8"/>
    <w:rsid w:val="001F24B6"/>
    <w:rsid w:val="001F4557"/>
    <w:rsid w:val="002716B1"/>
    <w:rsid w:val="00290B72"/>
    <w:rsid w:val="002C6386"/>
    <w:rsid w:val="00306775"/>
    <w:rsid w:val="003A5F3E"/>
    <w:rsid w:val="003E0058"/>
    <w:rsid w:val="003F00A5"/>
    <w:rsid w:val="00427DC0"/>
    <w:rsid w:val="004414EB"/>
    <w:rsid w:val="004D00B6"/>
    <w:rsid w:val="00567CAB"/>
    <w:rsid w:val="005E4B80"/>
    <w:rsid w:val="00616866"/>
    <w:rsid w:val="007572E4"/>
    <w:rsid w:val="00770756"/>
    <w:rsid w:val="00790C79"/>
    <w:rsid w:val="007C35DB"/>
    <w:rsid w:val="007C4A0E"/>
    <w:rsid w:val="007D1732"/>
    <w:rsid w:val="007E725E"/>
    <w:rsid w:val="00810825"/>
    <w:rsid w:val="008F0D32"/>
    <w:rsid w:val="0098118E"/>
    <w:rsid w:val="009F1D97"/>
    <w:rsid w:val="00A35ECD"/>
    <w:rsid w:val="00AB236A"/>
    <w:rsid w:val="00AB3B92"/>
    <w:rsid w:val="00B0333A"/>
    <w:rsid w:val="00CE3828"/>
    <w:rsid w:val="00D00300"/>
    <w:rsid w:val="00D519CD"/>
    <w:rsid w:val="00DF48C8"/>
    <w:rsid w:val="00E33AFD"/>
    <w:rsid w:val="00E56FAC"/>
    <w:rsid w:val="00E829FE"/>
    <w:rsid w:val="00EB5F13"/>
    <w:rsid w:val="00EC73EE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8</cp:revision>
  <dcterms:created xsi:type="dcterms:W3CDTF">2020-09-03T05:48:00Z</dcterms:created>
  <dcterms:modified xsi:type="dcterms:W3CDTF">2020-09-09T10:51:00Z</dcterms:modified>
</cp:coreProperties>
</file>